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7059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3EC75EAF" w14:textId="77777777" w:rsidR="007B2FB9" w:rsidRDefault="007B2FB9" w:rsidP="00BC2CFE">
      <w:pPr>
        <w:spacing w:before="1"/>
        <w:ind w:left="280" w:right="280"/>
        <w:jc w:val="center"/>
        <w:rPr>
          <w:b/>
          <w:sz w:val="24"/>
        </w:rPr>
      </w:pPr>
    </w:p>
    <w:p w14:paraId="16978003" w14:textId="2881B93B" w:rsidR="00BC2CFE" w:rsidRPr="00A228BC" w:rsidRDefault="00BC2CFE" w:rsidP="00BC2CFE">
      <w:pPr>
        <w:spacing w:before="1"/>
        <w:ind w:left="280" w:right="280"/>
        <w:jc w:val="center"/>
        <w:rPr>
          <w:b/>
          <w:sz w:val="24"/>
        </w:rPr>
      </w:pPr>
      <w:r w:rsidRPr="00A228BC">
        <w:rPr>
          <w:b/>
          <w:sz w:val="24"/>
        </w:rPr>
        <w:t>Anexa</w:t>
      </w:r>
      <w:r w:rsidRPr="00A228BC">
        <w:rPr>
          <w:b/>
          <w:spacing w:val="-1"/>
          <w:sz w:val="24"/>
        </w:rPr>
        <w:t xml:space="preserve"> </w:t>
      </w:r>
      <w:r w:rsidRPr="00A228BC">
        <w:rPr>
          <w:b/>
          <w:sz w:val="24"/>
        </w:rPr>
        <w:t xml:space="preserve">nr. </w:t>
      </w:r>
      <w:r w:rsidR="00DB4709">
        <w:rPr>
          <w:b/>
          <w:sz w:val="24"/>
        </w:rPr>
        <w:t>6</w:t>
      </w:r>
    </w:p>
    <w:p w14:paraId="47D74541" w14:textId="3BE30414" w:rsidR="00DB4709" w:rsidRDefault="00BC2CFE" w:rsidP="00BC2CFE">
      <w:pPr>
        <w:spacing w:before="139"/>
        <w:ind w:left="279" w:right="280"/>
        <w:jc w:val="center"/>
        <w:rPr>
          <w:b/>
          <w:spacing w:val="-2"/>
          <w:sz w:val="24"/>
        </w:rPr>
      </w:pPr>
      <w:r w:rsidRPr="00A228BC">
        <w:rPr>
          <w:b/>
          <w:sz w:val="24"/>
        </w:rPr>
        <w:t>Declarație</w:t>
      </w:r>
      <w:r w:rsidRPr="00A228BC">
        <w:rPr>
          <w:b/>
          <w:spacing w:val="-4"/>
          <w:sz w:val="24"/>
        </w:rPr>
        <w:t xml:space="preserve"> </w:t>
      </w:r>
      <w:r w:rsidRPr="00A228BC">
        <w:rPr>
          <w:b/>
          <w:sz w:val="24"/>
        </w:rPr>
        <w:t>pe</w:t>
      </w:r>
      <w:r w:rsidRPr="00A228BC">
        <w:rPr>
          <w:b/>
          <w:spacing w:val="-3"/>
          <w:sz w:val="24"/>
        </w:rPr>
        <w:t xml:space="preserve"> </w:t>
      </w:r>
      <w:r w:rsidRPr="00A228BC">
        <w:rPr>
          <w:b/>
          <w:sz w:val="24"/>
        </w:rPr>
        <w:t>propria</w:t>
      </w:r>
      <w:r w:rsidRPr="00A228BC">
        <w:rPr>
          <w:b/>
          <w:spacing w:val="-2"/>
          <w:sz w:val="24"/>
        </w:rPr>
        <w:t xml:space="preserve"> </w:t>
      </w:r>
      <w:r w:rsidRPr="00A228BC">
        <w:rPr>
          <w:b/>
          <w:sz w:val="24"/>
        </w:rPr>
        <w:t>răspundere</w:t>
      </w:r>
      <w:r w:rsidRPr="00A228BC">
        <w:rPr>
          <w:b/>
          <w:spacing w:val="-3"/>
          <w:sz w:val="24"/>
        </w:rPr>
        <w:t xml:space="preserve"> </w:t>
      </w:r>
      <w:r w:rsidRPr="00A228BC">
        <w:rPr>
          <w:b/>
          <w:sz w:val="24"/>
        </w:rPr>
        <w:t>privind</w:t>
      </w:r>
      <w:r w:rsidRPr="00A228BC">
        <w:rPr>
          <w:b/>
          <w:spacing w:val="-2"/>
          <w:sz w:val="24"/>
        </w:rPr>
        <w:t xml:space="preserve"> </w:t>
      </w:r>
      <w:r w:rsidR="00DB4709">
        <w:rPr>
          <w:b/>
          <w:spacing w:val="-2"/>
          <w:sz w:val="24"/>
        </w:rPr>
        <w:t xml:space="preserve">înscrierea în competiție </w:t>
      </w:r>
      <w:r w:rsidR="00047490">
        <w:rPr>
          <w:b/>
          <w:spacing w:val="-2"/>
          <w:sz w:val="24"/>
        </w:rPr>
        <w:t xml:space="preserve">curentă </w:t>
      </w:r>
      <w:r w:rsidR="00DB4709">
        <w:rPr>
          <w:b/>
          <w:spacing w:val="-2"/>
          <w:sz w:val="24"/>
        </w:rPr>
        <w:t xml:space="preserve">cu un alt proiect decât cel pe baza căruia a fost câștigat anterior un grant didactic </w:t>
      </w:r>
      <w:r w:rsidR="007D1A7C">
        <w:rPr>
          <w:b/>
          <w:spacing w:val="-2"/>
          <w:sz w:val="24"/>
        </w:rPr>
        <w:t>UVT</w:t>
      </w:r>
    </w:p>
    <w:p w14:paraId="3A50D5C5" w14:textId="77777777" w:rsidR="00BC2CFE" w:rsidRDefault="00BC2CFE" w:rsidP="00BC2CFE">
      <w:pPr>
        <w:pStyle w:val="BodyText"/>
        <w:rPr>
          <w:b/>
          <w:sz w:val="26"/>
        </w:rPr>
      </w:pPr>
    </w:p>
    <w:p w14:paraId="21BD4FC9" w14:textId="77777777" w:rsidR="00DB4709" w:rsidRPr="00A228BC" w:rsidRDefault="00DB4709" w:rsidP="00BC2CFE">
      <w:pPr>
        <w:pStyle w:val="BodyText"/>
        <w:rPr>
          <w:b/>
          <w:sz w:val="26"/>
        </w:rPr>
      </w:pPr>
    </w:p>
    <w:p w14:paraId="4A25AE6C" w14:textId="77777777" w:rsidR="00BC2CFE" w:rsidRPr="00A228BC" w:rsidRDefault="00BC2CFE" w:rsidP="00BC2CFE">
      <w:pPr>
        <w:pStyle w:val="BodyText"/>
        <w:rPr>
          <w:b/>
          <w:sz w:val="26"/>
        </w:rPr>
      </w:pPr>
    </w:p>
    <w:p w14:paraId="54EF6FAA" w14:textId="5CB23FED" w:rsidR="00C11ECC" w:rsidRDefault="00BC2CFE" w:rsidP="00C11ECC">
      <w:pPr>
        <w:pStyle w:val="BodyText"/>
        <w:spacing w:line="360" w:lineRule="auto"/>
        <w:ind w:right="260" w:firstLine="720"/>
        <w:jc w:val="both"/>
        <w:rPr>
          <w:bCs/>
          <w:color w:val="404040" w:themeColor="text1" w:themeTint="BF"/>
          <w:sz w:val="22"/>
          <w:szCs w:val="28"/>
        </w:rPr>
      </w:pPr>
      <w:r w:rsidRPr="00A228BC">
        <w:rPr>
          <w:bCs/>
          <w:sz w:val="22"/>
          <w:szCs w:val="28"/>
        </w:rPr>
        <w:t>Subsemnata/</w:t>
      </w:r>
      <w:proofErr w:type="spellStart"/>
      <w:r w:rsidRPr="00A228BC">
        <w:rPr>
          <w:bCs/>
          <w:sz w:val="22"/>
          <w:szCs w:val="28"/>
        </w:rPr>
        <w:t>ul</w:t>
      </w:r>
      <w:proofErr w:type="spellEnd"/>
      <w:r w:rsidRPr="00A228BC">
        <w:rPr>
          <w:bCs/>
          <w:sz w:val="22"/>
          <w:szCs w:val="28"/>
        </w:rPr>
        <w:t xml:space="preserve"> (numele, inițiala</w:t>
      </w:r>
      <w:r w:rsidRPr="00A228BC">
        <w:rPr>
          <w:bCs/>
          <w:sz w:val="22"/>
          <w:szCs w:val="28"/>
        </w:rPr>
        <w:tab/>
        <w:t>tatălui și prenumele) .................................................................... ........................................................................., funcția didactică  ................................................................., angajat la Universității de Vest din Timișoara, la Facultatea ........................................................................, Departamentul ...................................................................., număr de telefon ................................., adresă de</w:t>
      </w:r>
      <w:r w:rsidR="00C11ECC">
        <w:rPr>
          <w:bCs/>
          <w:sz w:val="22"/>
          <w:szCs w:val="28"/>
        </w:rPr>
        <w:t xml:space="preserve"> </w:t>
      </w:r>
      <w:r w:rsidRPr="00A228BC">
        <w:rPr>
          <w:bCs/>
          <w:sz w:val="22"/>
          <w:szCs w:val="28"/>
        </w:rPr>
        <w:t xml:space="preserve">e-mail ....................................................., </w:t>
      </w:r>
      <w:r w:rsidRPr="00A228BC">
        <w:rPr>
          <w:b/>
          <w:sz w:val="22"/>
          <w:szCs w:val="28"/>
        </w:rPr>
        <w:t xml:space="preserve">declar că în </w:t>
      </w:r>
      <w:r w:rsidR="00DB4709">
        <w:rPr>
          <w:b/>
          <w:sz w:val="22"/>
          <w:szCs w:val="28"/>
        </w:rPr>
        <w:t>prezenta competiție de granturi didactice</w:t>
      </w:r>
      <w:r w:rsidR="007A7484">
        <w:rPr>
          <w:b/>
          <w:sz w:val="22"/>
          <w:szCs w:val="28"/>
        </w:rPr>
        <w:t xml:space="preserve"> </w:t>
      </w:r>
      <w:r w:rsidR="007A7484" w:rsidRPr="00A228BC">
        <w:rPr>
          <w:bCs/>
          <w:sz w:val="22"/>
          <w:szCs w:val="28"/>
        </w:rPr>
        <w:t xml:space="preserve">organizată în cadrul proiectului </w:t>
      </w:r>
      <w:r w:rsidR="00810AFD" w:rsidRPr="00810AFD">
        <w:rPr>
          <w:i/>
        </w:rPr>
        <w:t>UVT-</w:t>
      </w:r>
      <w:proofErr w:type="spellStart"/>
      <w:r w:rsidR="00810AFD" w:rsidRPr="00810AFD">
        <w:rPr>
          <w:i/>
        </w:rPr>
        <w:t>Teaching</w:t>
      </w:r>
      <w:proofErr w:type="spellEnd"/>
      <w:r w:rsidR="00810AFD" w:rsidRPr="00810AFD">
        <w:rPr>
          <w:i/>
        </w:rPr>
        <w:t xml:space="preserve"> </w:t>
      </w:r>
      <w:proofErr w:type="spellStart"/>
      <w:r w:rsidR="00810AFD" w:rsidRPr="00810AFD">
        <w:rPr>
          <w:i/>
        </w:rPr>
        <w:t>and</w:t>
      </w:r>
      <w:proofErr w:type="spellEnd"/>
      <w:r w:rsidR="00810AFD" w:rsidRPr="00810AFD">
        <w:rPr>
          <w:i/>
        </w:rPr>
        <w:t xml:space="preserve"> </w:t>
      </w:r>
      <w:proofErr w:type="spellStart"/>
      <w:r w:rsidR="00810AFD" w:rsidRPr="00810AFD">
        <w:rPr>
          <w:i/>
        </w:rPr>
        <w:t>Learning</w:t>
      </w:r>
      <w:proofErr w:type="spellEnd"/>
      <w:r w:rsidR="00810AFD" w:rsidRPr="00810AFD">
        <w:rPr>
          <w:i/>
        </w:rPr>
        <w:t xml:space="preserve"> Brand: Reflective &amp; </w:t>
      </w:r>
      <w:proofErr w:type="spellStart"/>
      <w:r w:rsidR="00810AFD" w:rsidRPr="00810AFD">
        <w:rPr>
          <w:i/>
        </w:rPr>
        <w:t>Collaborative</w:t>
      </w:r>
      <w:proofErr w:type="spellEnd"/>
      <w:r w:rsidR="00810AFD" w:rsidRPr="00810AFD">
        <w:rPr>
          <w:i/>
        </w:rPr>
        <w:t xml:space="preserve"> </w:t>
      </w:r>
      <w:proofErr w:type="spellStart"/>
      <w:r w:rsidR="00810AFD" w:rsidRPr="00810AFD">
        <w:rPr>
          <w:i/>
        </w:rPr>
        <w:t>Learning</w:t>
      </w:r>
      <w:proofErr w:type="spellEnd"/>
      <w:r w:rsidR="00810AFD" w:rsidRPr="00810AFD">
        <w:rPr>
          <w:i/>
        </w:rPr>
        <w:t xml:space="preserve"> </w:t>
      </w:r>
      <w:proofErr w:type="spellStart"/>
      <w:r w:rsidR="00810AFD" w:rsidRPr="00810AFD">
        <w:rPr>
          <w:i/>
        </w:rPr>
        <w:t>into</w:t>
      </w:r>
      <w:proofErr w:type="spellEnd"/>
      <w:r w:rsidR="00810AFD" w:rsidRPr="00810AFD">
        <w:rPr>
          <w:i/>
        </w:rPr>
        <w:t xml:space="preserve"> </w:t>
      </w:r>
      <w:proofErr w:type="spellStart"/>
      <w:r w:rsidR="00810AFD" w:rsidRPr="00810AFD">
        <w:rPr>
          <w:i/>
        </w:rPr>
        <w:t>Action</w:t>
      </w:r>
      <w:proofErr w:type="spellEnd"/>
      <w:r w:rsidR="00810AFD" w:rsidRPr="00810AFD">
        <w:rPr>
          <w:i/>
        </w:rPr>
        <w:t xml:space="preserve"> 3.0.</w:t>
      </w:r>
      <w:r w:rsidR="00810AFD">
        <w:rPr>
          <w:i/>
        </w:rPr>
        <w:t xml:space="preserve">, </w:t>
      </w:r>
      <w:r w:rsidR="007A7484" w:rsidRPr="00A228BC">
        <w:t>CNFIS-FDI-202</w:t>
      </w:r>
      <w:r w:rsidR="009D3C19">
        <w:t>5</w:t>
      </w:r>
      <w:r w:rsidR="007A7484" w:rsidRPr="00A228BC">
        <w:t>-F-</w:t>
      </w:r>
      <w:r w:rsidR="009D3C19">
        <w:t>0285</w:t>
      </w:r>
      <w:r w:rsidR="00EB5C54" w:rsidRPr="00EB5C54">
        <w:rPr>
          <w:bCs/>
          <w:sz w:val="22"/>
          <w:szCs w:val="28"/>
        </w:rPr>
        <w:t>,</w:t>
      </w:r>
      <w:r w:rsidR="00EB5C54">
        <w:rPr>
          <w:b/>
          <w:sz w:val="22"/>
          <w:szCs w:val="28"/>
        </w:rPr>
        <w:t xml:space="preserve"> </w:t>
      </w:r>
      <w:r w:rsidR="007A7484">
        <w:rPr>
          <w:b/>
          <w:sz w:val="22"/>
          <w:szCs w:val="28"/>
        </w:rPr>
        <w:t xml:space="preserve">m-am înscris cu un proiect didactic </w:t>
      </w:r>
      <w:r w:rsidR="00C11ECC">
        <w:rPr>
          <w:b/>
          <w:sz w:val="22"/>
          <w:szCs w:val="28"/>
        </w:rPr>
        <w:t>diferit de</w:t>
      </w:r>
      <w:r w:rsidR="007A7484">
        <w:rPr>
          <w:b/>
          <w:sz w:val="22"/>
          <w:szCs w:val="28"/>
        </w:rPr>
        <w:t xml:space="preserve"> proiectul cu care am câștigat un grant didactic în ediția ____ </w:t>
      </w:r>
      <w:r w:rsidR="007A7484" w:rsidRPr="007A7484">
        <w:rPr>
          <w:bCs/>
          <w:color w:val="404040" w:themeColor="text1" w:themeTint="BF"/>
          <w:sz w:val="22"/>
          <w:szCs w:val="28"/>
        </w:rPr>
        <w:t>(de ales ediția I, II</w:t>
      </w:r>
      <w:r w:rsidR="00810AFD">
        <w:rPr>
          <w:bCs/>
          <w:color w:val="404040" w:themeColor="text1" w:themeTint="BF"/>
          <w:sz w:val="22"/>
          <w:szCs w:val="28"/>
        </w:rPr>
        <w:t xml:space="preserve">, </w:t>
      </w:r>
      <w:r w:rsidR="007A7484" w:rsidRPr="007A7484">
        <w:rPr>
          <w:bCs/>
          <w:color w:val="404040" w:themeColor="text1" w:themeTint="BF"/>
          <w:sz w:val="22"/>
          <w:szCs w:val="28"/>
        </w:rPr>
        <w:t>III</w:t>
      </w:r>
      <w:r w:rsidR="00810AFD">
        <w:rPr>
          <w:bCs/>
          <w:color w:val="404040" w:themeColor="text1" w:themeTint="BF"/>
          <w:sz w:val="22"/>
          <w:szCs w:val="28"/>
        </w:rPr>
        <w:t>, IV sau V</w:t>
      </w:r>
      <w:r w:rsidR="007A7484" w:rsidRPr="007A7484">
        <w:rPr>
          <w:bCs/>
          <w:color w:val="404040" w:themeColor="text1" w:themeTint="BF"/>
          <w:sz w:val="22"/>
          <w:szCs w:val="28"/>
        </w:rPr>
        <w:t>)</w:t>
      </w:r>
      <w:r w:rsidR="007528C1" w:rsidRPr="007528C1">
        <w:rPr>
          <w:bCs/>
          <w:sz w:val="22"/>
          <w:szCs w:val="28"/>
        </w:rPr>
        <w:t>,</w:t>
      </w:r>
      <w:r w:rsidR="007528C1">
        <w:rPr>
          <w:b/>
          <w:sz w:val="22"/>
          <w:szCs w:val="28"/>
        </w:rPr>
        <w:t xml:space="preserve"> </w:t>
      </w:r>
      <w:r w:rsidR="007D2F9E">
        <w:rPr>
          <w:bCs/>
          <w:sz w:val="22"/>
          <w:szCs w:val="28"/>
        </w:rPr>
        <w:t xml:space="preserve">din anul universitar </w:t>
      </w:r>
      <w:r w:rsidR="007A7484">
        <w:rPr>
          <w:b/>
          <w:sz w:val="22"/>
          <w:szCs w:val="28"/>
        </w:rPr>
        <w:t xml:space="preserve">_____ - _____ </w:t>
      </w:r>
      <w:r w:rsidR="00937198" w:rsidRPr="00B028BE">
        <w:rPr>
          <w:bCs/>
          <w:color w:val="404040" w:themeColor="text1" w:themeTint="BF"/>
          <w:sz w:val="22"/>
          <w:szCs w:val="28"/>
        </w:rPr>
        <w:t>(de ales anul universitar aferent: 2020-2021, 2021-2022</w:t>
      </w:r>
      <w:r w:rsidR="00810AFD">
        <w:rPr>
          <w:bCs/>
          <w:color w:val="404040" w:themeColor="text1" w:themeTint="BF"/>
          <w:sz w:val="22"/>
          <w:szCs w:val="28"/>
        </w:rPr>
        <w:t xml:space="preserve">, </w:t>
      </w:r>
      <w:r w:rsidR="00937198" w:rsidRPr="00B028BE">
        <w:rPr>
          <w:bCs/>
          <w:color w:val="404040" w:themeColor="text1" w:themeTint="BF"/>
          <w:sz w:val="22"/>
          <w:szCs w:val="28"/>
        </w:rPr>
        <w:t>2022-2023</w:t>
      </w:r>
      <w:r w:rsidR="00810AFD">
        <w:rPr>
          <w:bCs/>
          <w:color w:val="404040" w:themeColor="text1" w:themeTint="BF"/>
          <w:sz w:val="22"/>
          <w:szCs w:val="28"/>
        </w:rPr>
        <w:t>, 2023-2024 sau 2024-2025</w:t>
      </w:r>
      <w:r w:rsidR="00937198" w:rsidRPr="00B028BE">
        <w:rPr>
          <w:bCs/>
          <w:color w:val="404040" w:themeColor="text1" w:themeTint="BF"/>
          <w:sz w:val="22"/>
          <w:szCs w:val="28"/>
        </w:rPr>
        <w:t>).</w:t>
      </w:r>
    </w:p>
    <w:p w14:paraId="57BAD7CC" w14:textId="268EF23A" w:rsidR="00C11ECC" w:rsidRPr="00C11ECC" w:rsidRDefault="00C11ECC" w:rsidP="00C11ECC">
      <w:pPr>
        <w:pStyle w:val="BodyText"/>
        <w:spacing w:line="360" w:lineRule="auto"/>
        <w:ind w:right="260" w:firstLine="720"/>
        <w:jc w:val="both"/>
        <w:rPr>
          <w:bCs/>
          <w:sz w:val="22"/>
          <w:szCs w:val="28"/>
        </w:rPr>
      </w:pPr>
      <w:r w:rsidRPr="00C11ECC">
        <w:rPr>
          <w:bCs/>
          <w:szCs w:val="28"/>
        </w:rPr>
        <w:t>De asemenea, declar că am luat la cunoștință faptul că înscrierea cu același proiect ca în edițiile anterioare duce automat la excluderea mea din prezenta competiție.</w:t>
      </w:r>
    </w:p>
    <w:p w14:paraId="10F7755D" w14:textId="20DC4F3B" w:rsidR="007B2FB9" w:rsidRPr="00C147B1" w:rsidRDefault="00C147B1" w:rsidP="00BC2CFE">
      <w:pPr>
        <w:pStyle w:val="BodyText"/>
        <w:spacing w:before="2"/>
        <w:rPr>
          <w:b/>
          <w:szCs w:val="32"/>
        </w:rPr>
      </w:pPr>
      <w:r>
        <w:rPr>
          <w:b/>
          <w:sz w:val="20"/>
        </w:rPr>
        <w:tab/>
      </w:r>
    </w:p>
    <w:p w14:paraId="6933555B" w14:textId="77777777" w:rsidR="00BC2CFE" w:rsidRPr="00A228BC" w:rsidRDefault="00BC2CFE" w:rsidP="00BC2CFE">
      <w:pPr>
        <w:pStyle w:val="BodyText"/>
        <w:spacing w:before="2"/>
        <w:rPr>
          <w:b/>
          <w:sz w:val="20"/>
        </w:rPr>
      </w:pPr>
    </w:p>
    <w:p w14:paraId="715E7C04" w14:textId="77777777" w:rsidR="00BC2CFE" w:rsidRPr="00A228BC" w:rsidRDefault="00BC2CFE" w:rsidP="00BC2CFE">
      <w:pPr>
        <w:pStyle w:val="BodyText"/>
        <w:spacing w:before="90"/>
        <w:ind w:left="1020"/>
      </w:pPr>
      <w:r w:rsidRPr="00A228BC">
        <w:t>Data:</w:t>
      </w:r>
    </w:p>
    <w:p w14:paraId="50C89E3D" w14:textId="77777777" w:rsidR="00BC2CFE" w:rsidRDefault="00BC2CFE" w:rsidP="00BC2CFE">
      <w:pPr>
        <w:pStyle w:val="BodyText"/>
        <w:spacing w:before="137"/>
        <w:ind w:left="7382"/>
      </w:pPr>
      <w:r w:rsidRPr="00A228BC">
        <w:t>Semnătura:</w:t>
      </w:r>
    </w:p>
    <w:p w14:paraId="3B6B5C82" w14:textId="77777777" w:rsidR="00BC2CFE" w:rsidRDefault="00BC2CFE" w:rsidP="00BC2CFE">
      <w:pPr>
        <w:pStyle w:val="BodyText"/>
        <w:spacing w:before="137"/>
        <w:ind w:left="7382"/>
      </w:pPr>
    </w:p>
    <w:p w14:paraId="20C8B29B" w14:textId="77777777" w:rsidR="00BC2CFE" w:rsidRDefault="00BC2CFE" w:rsidP="00BC2CFE">
      <w:pPr>
        <w:pStyle w:val="BodyText"/>
        <w:rPr>
          <w:sz w:val="20"/>
        </w:rPr>
      </w:pPr>
    </w:p>
    <w:p w14:paraId="4E78B3CF" w14:textId="77777777" w:rsidR="00BC2CFE" w:rsidRDefault="00BC2CFE" w:rsidP="00BC2CFE">
      <w:pPr>
        <w:pStyle w:val="BodyText"/>
        <w:rPr>
          <w:sz w:val="20"/>
        </w:rPr>
      </w:pPr>
    </w:p>
    <w:p w14:paraId="0796DB54" w14:textId="77777777" w:rsidR="00BC2CFE" w:rsidRDefault="00BC2CFE" w:rsidP="00BC2CFE">
      <w:pPr>
        <w:pStyle w:val="BodyText"/>
        <w:rPr>
          <w:sz w:val="20"/>
        </w:rPr>
      </w:pPr>
    </w:p>
    <w:p w14:paraId="4168D1CC" w14:textId="77777777" w:rsidR="00BC2CFE" w:rsidRDefault="00BC2CFE" w:rsidP="00BC2CFE">
      <w:pPr>
        <w:pStyle w:val="BodyText"/>
        <w:rPr>
          <w:sz w:val="20"/>
        </w:rPr>
      </w:pPr>
    </w:p>
    <w:p w14:paraId="6D45665C" w14:textId="77777777" w:rsidR="00BC2CFE" w:rsidRDefault="00BC2CFE" w:rsidP="00BC2CFE">
      <w:pPr>
        <w:pStyle w:val="BodyText"/>
        <w:rPr>
          <w:sz w:val="20"/>
        </w:rPr>
      </w:pPr>
    </w:p>
    <w:p w14:paraId="1A74BCCD" w14:textId="77777777" w:rsidR="00BC2CFE" w:rsidRDefault="00BC2CFE" w:rsidP="00BC2CFE">
      <w:pPr>
        <w:pStyle w:val="BodyText"/>
        <w:rPr>
          <w:sz w:val="20"/>
        </w:rPr>
      </w:pPr>
    </w:p>
    <w:p w14:paraId="50F7BCE5" w14:textId="77777777" w:rsidR="0087524F" w:rsidRDefault="0087524F"/>
    <w:sectPr w:rsidR="0087524F">
      <w:headerReference w:type="default" r:id="rId7"/>
      <w:footerReference w:type="default" r:id="rId8"/>
      <w:pgSz w:w="11900" w:h="16850"/>
      <w:pgMar w:top="1540" w:right="1140" w:bottom="880" w:left="1140" w:header="34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1CBB" w14:textId="77777777" w:rsidR="005F4E38" w:rsidRDefault="005F4E38">
      <w:r>
        <w:separator/>
      </w:r>
    </w:p>
  </w:endnote>
  <w:endnote w:type="continuationSeparator" w:id="0">
    <w:p w14:paraId="7412E777" w14:textId="77777777" w:rsidR="005F4E38" w:rsidRDefault="005F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5198" w14:textId="77777777" w:rsidR="00BD3AEC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27114E2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55pt;margin-top:796.7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" filled="f" stroked="f">
          <o:lock v:ext="edit" aspectratio="t" verticies="t" text="t" shapetype="t"/>
          <v:textbox inset="0,0,0,0">
            <w:txbxContent>
              <w:p w14:paraId="03079562" w14:textId="77777777" w:rsidR="00BD3AEC" w:rsidRDefault="00EB31E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24C41" w14:textId="77777777" w:rsidR="005F4E38" w:rsidRDefault="005F4E38">
      <w:r>
        <w:separator/>
      </w:r>
    </w:p>
  </w:footnote>
  <w:footnote w:type="continuationSeparator" w:id="0">
    <w:p w14:paraId="01B9840F" w14:textId="77777777" w:rsidR="005F4E38" w:rsidRDefault="005F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CC4" w14:textId="77777777" w:rsidR="00BD3AEC" w:rsidRDefault="00EB31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A9A080C" wp14:editId="72337D56">
          <wp:simplePos x="0" y="0"/>
          <wp:positionH relativeFrom="page">
            <wp:posOffset>498984</wp:posOffset>
          </wp:positionH>
          <wp:positionV relativeFrom="page">
            <wp:posOffset>216429</wp:posOffset>
          </wp:positionV>
          <wp:extent cx="1061965" cy="58542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C5C494C" wp14:editId="3B74C898">
          <wp:simplePos x="0" y="0"/>
          <wp:positionH relativeFrom="page">
            <wp:posOffset>1591339</wp:posOffset>
          </wp:positionH>
          <wp:positionV relativeFrom="page">
            <wp:posOffset>942339</wp:posOffset>
          </wp:positionV>
          <wp:extent cx="5087590" cy="4508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FAA9F3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25pt;margin-top:55.5pt;width:186.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" filled="f" stroked="f">
          <o:lock v:ext="edit" aspectratio="t" verticies="t" text="t" shapetype="t"/>
          <v:textbox inset="0,0,0,0">
            <w:txbxContent>
              <w:p w14:paraId="25737E70" w14:textId="77777777" w:rsidR="00BD3AEC" w:rsidRDefault="00EB31E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E5395"/>
                    <w:sz w:val="24"/>
                  </w:rPr>
                  <w:t>Universitatea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de</w:t>
                </w:r>
                <w:r>
                  <w:rPr>
                    <w:b/>
                    <w:color w:val="2E5395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Vest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din</w:t>
                </w:r>
                <w:r>
                  <w:rPr>
                    <w:b/>
                    <w:color w:val="2E5395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Timișoara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9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1830169590">
    <w:abstractNumId w:val="5"/>
  </w:num>
  <w:num w:numId="2" w16cid:durableId="2064136722">
    <w:abstractNumId w:val="10"/>
  </w:num>
  <w:num w:numId="3" w16cid:durableId="1894805433">
    <w:abstractNumId w:val="6"/>
  </w:num>
  <w:num w:numId="4" w16cid:durableId="1373535094">
    <w:abstractNumId w:val="2"/>
  </w:num>
  <w:num w:numId="5" w16cid:durableId="453332575">
    <w:abstractNumId w:val="8"/>
  </w:num>
  <w:num w:numId="6" w16cid:durableId="288169041">
    <w:abstractNumId w:val="9"/>
  </w:num>
  <w:num w:numId="7" w16cid:durableId="1859155510">
    <w:abstractNumId w:val="1"/>
  </w:num>
  <w:num w:numId="8" w16cid:durableId="1748917555">
    <w:abstractNumId w:val="0"/>
  </w:num>
  <w:num w:numId="9" w16cid:durableId="410660092">
    <w:abstractNumId w:val="7"/>
  </w:num>
  <w:num w:numId="10" w16cid:durableId="157577103">
    <w:abstractNumId w:val="3"/>
  </w:num>
  <w:num w:numId="11" w16cid:durableId="1255821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E"/>
    <w:rsid w:val="00047490"/>
    <w:rsid w:val="000B1CB8"/>
    <w:rsid w:val="00182240"/>
    <w:rsid w:val="0022290B"/>
    <w:rsid w:val="002A4736"/>
    <w:rsid w:val="002E6904"/>
    <w:rsid w:val="00423A93"/>
    <w:rsid w:val="004551A8"/>
    <w:rsid w:val="00474667"/>
    <w:rsid w:val="00581292"/>
    <w:rsid w:val="005D01A7"/>
    <w:rsid w:val="005F4E38"/>
    <w:rsid w:val="007528C1"/>
    <w:rsid w:val="007A7484"/>
    <w:rsid w:val="007B2FB9"/>
    <w:rsid w:val="007D1A7C"/>
    <w:rsid w:val="007D2F9E"/>
    <w:rsid w:val="00810AFD"/>
    <w:rsid w:val="008360E5"/>
    <w:rsid w:val="0087524F"/>
    <w:rsid w:val="00883B2F"/>
    <w:rsid w:val="0093561A"/>
    <w:rsid w:val="00937198"/>
    <w:rsid w:val="009425D8"/>
    <w:rsid w:val="0094690D"/>
    <w:rsid w:val="009C4B03"/>
    <w:rsid w:val="009D1175"/>
    <w:rsid w:val="009D2BCC"/>
    <w:rsid w:val="009D3C19"/>
    <w:rsid w:val="00A228BC"/>
    <w:rsid w:val="00B028BE"/>
    <w:rsid w:val="00BC2CFE"/>
    <w:rsid w:val="00BD3AEC"/>
    <w:rsid w:val="00C11ECC"/>
    <w:rsid w:val="00C147B1"/>
    <w:rsid w:val="00C83DFC"/>
    <w:rsid w:val="00CF2FB7"/>
    <w:rsid w:val="00D56457"/>
    <w:rsid w:val="00DB4709"/>
    <w:rsid w:val="00DB7542"/>
    <w:rsid w:val="00DE2103"/>
    <w:rsid w:val="00E64C82"/>
    <w:rsid w:val="00E954E8"/>
    <w:rsid w:val="00E962E3"/>
    <w:rsid w:val="00EB31EA"/>
    <w:rsid w:val="00EB5C54"/>
    <w:rsid w:val="00F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193E"/>
  <w15:chartTrackingRefBased/>
  <w15:docId w15:val="{67CBEBBB-0170-C248-A429-089A79F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BC2CFE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FE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TOC1">
    <w:name w:val="toc 1"/>
    <w:basedOn w:val="Normal"/>
    <w:uiPriority w:val="39"/>
    <w:qFormat/>
    <w:rsid w:val="00BC2CFE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2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CFE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BC2CFE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FE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BC2CFE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BC2CFE"/>
  </w:style>
  <w:style w:type="paragraph" w:styleId="BalloonText">
    <w:name w:val="Balloon Text"/>
    <w:basedOn w:val="Normal"/>
    <w:link w:val="BalloonTextChar"/>
    <w:uiPriority w:val="99"/>
    <w:semiHidden/>
    <w:unhideWhenUsed/>
    <w:rsid w:val="00BC2C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FE"/>
    <w:rPr>
      <w:rFonts w:ascii="Times New Roman" w:eastAsia="Times New Roman" w:hAnsi="Times New Roman" w:cs="Times New Roman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BC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C2CFE"/>
    <w:pPr>
      <w:widowControl w:val="0"/>
      <w:autoSpaceDE w:val="0"/>
      <w:autoSpaceDN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Ilie</dc:creator>
  <cp:keywords/>
  <dc:description/>
  <cp:lastModifiedBy>Velibor Mladenovici</cp:lastModifiedBy>
  <cp:revision>29</cp:revision>
  <cp:lastPrinted>2023-08-08T09:02:00Z</cp:lastPrinted>
  <dcterms:created xsi:type="dcterms:W3CDTF">2022-09-02T08:46:00Z</dcterms:created>
  <dcterms:modified xsi:type="dcterms:W3CDTF">2025-11-17T06:44:00Z</dcterms:modified>
</cp:coreProperties>
</file>